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601454AB" w:rsidR="00CE76D3" w:rsidRDefault="00FE31B4" w:rsidP="00CE76D3">
      <w:pPr>
        <w:spacing w:after="0" w:line="240" w:lineRule="auto"/>
      </w:pPr>
      <w:r>
        <w:t>September 24</w:t>
      </w:r>
      <w:r w:rsidR="00CE76D3">
        <w:t xml:space="preserve">, 2020 </w:t>
      </w:r>
    </w:p>
    <w:p w14:paraId="152EA74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Online conference call (see dial-in information below) </w:t>
      </w:r>
    </w:p>
    <w:p w14:paraId="1E534C58" w14:textId="3E9085C1" w:rsidR="00CE76D3" w:rsidRDefault="00CE76D3" w:rsidP="00CE76D3">
      <w:pPr>
        <w:spacing w:after="0" w:line="240" w:lineRule="auto"/>
      </w:pPr>
      <w:r w:rsidRPr="00CE76D3">
        <w:rPr>
          <w:u w:val="single"/>
        </w:rPr>
        <w:t>Online</w:t>
      </w:r>
      <w:r>
        <w:t xml:space="preserve">: </w:t>
      </w:r>
      <w:r w:rsidRPr="00CE76D3">
        <w:t>https://bit.ly/2ZK3EVa</w:t>
      </w:r>
    </w:p>
    <w:p w14:paraId="1E5ABCC2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Phone</w:t>
      </w:r>
      <w:r>
        <w:t>: 646-976-9923</w:t>
      </w:r>
    </w:p>
    <w:p w14:paraId="1A0826E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Meeting ID</w:t>
      </w:r>
      <w:r>
        <w:t>: 912 483 3007</w:t>
      </w:r>
    </w:p>
    <w:p w14:paraId="5E449238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Present</w:t>
      </w:r>
      <w:r>
        <w:t xml:space="preserve">: </w:t>
      </w:r>
    </w:p>
    <w:p w14:paraId="68114F5D" w14:textId="747A8D3F" w:rsidR="009D111D" w:rsidRDefault="00CE76D3" w:rsidP="00CE76D3">
      <w:pPr>
        <w:spacing w:after="0" w:line="240" w:lineRule="auto"/>
      </w:pPr>
      <w:r w:rsidRPr="00CE76D3">
        <w:rPr>
          <w:u w:val="single"/>
        </w:rPr>
        <w:t>Absent</w:t>
      </w:r>
      <w:r>
        <w:t>:</w:t>
      </w:r>
    </w:p>
    <w:p w14:paraId="582A399D" w14:textId="177F852F" w:rsidR="00CE76D3" w:rsidRDefault="00CE76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</w:p>
        </w:tc>
        <w:tc>
          <w:tcPr>
            <w:tcW w:w="1075" w:type="dxa"/>
          </w:tcPr>
          <w:p w14:paraId="3378D893" w14:textId="4F8783AC" w:rsidR="00CE76D3" w:rsidRDefault="00CE76D3">
            <w:r>
              <w:t>7:00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64C7263D" w14:textId="054FF94F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</w:p>
          <w:p w14:paraId="681BF6EE" w14:textId="77777777" w:rsidR="00346489" w:rsidRDefault="00346489">
            <w:pPr>
              <w:rPr>
                <w:b/>
                <w:bCs/>
              </w:rPr>
            </w:pPr>
          </w:p>
          <w:p w14:paraId="45AE52A1" w14:textId="725D4D31" w:rsidR="00CE76D3" w:rsidRPr="00021120" w:rsidRDefault="00A46FC8" w:rsidP="00CE76D3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 xml:space="preserve">Current </w:t>
            </w:r>
            <w:r w:rsidR="0082150E" w:rsidRPr="00021120">
              <w:rPr>
                <w:b/>
                <w:bCs/>
              </w:rPr>
              <w:t>Board Make-Up</w:t>
            </w:r>
          </w:p>
          <w:p w14:paraId="0877A8ED" w14:textId="77777777" w:rsidR="0027626C" w:rsidRDefault="0027626C" w:rsidP="006E5D1B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7DFA1D85" w14:textId="42245FB0" w:rsidR="0027626C" w:rsidRDefault="00346489" w:rsidP="0027626C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A4ABCB8" w14:textId="77777777" w:rsidR="0027626C" w:rsidRDefault="00346489" w:rsidP="0027626C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967D42">
              <w:t>8</w:t>
            </w:r>
            <w:r w:rsidR="004F2CAC">
              <w:t xml:space="preserve"> </w:t>
            </w:r>
          </w:p>
          <w:p w14:paraId="22821B0F" w14:textId="5036BC34" w:rsidR="00346489" w:rsidRDefault="004F2CAC" w:rsidP="0027626C">
            <w:pPr>
              <w:pStyle w:val="ListParagraph"/>
              <w:numPr>
                <w:ilvl w:val="1"/>
                <w:numId w:val="3"/>
              </w:numPr>
            </w:pPr>
            <w:r>
              <w:t>About to be 7 with Ester’s departure</w:t>
            </w:r>
          </w:p>
          <w:p w14:paraId="0FEA4E48" w14:textId="584A9CCC" w:rsidR="0027626C" w:rsidRDefault="0027626C" w:rsidP="0027626C">
            <w:pPr>
              <w:pStyle w:val="ListParagraph"/>
              <w:numPr>
                <w:ilvl w:val="0"/>
                <w:numId w:val="3"/>
              </w:numPr>
            </w:pPr>
            <w:r>
              <w:t>Desired Professions</w:t>
            </w:r>
          </w:p>
          <w:p w14:paraId="7658BF34" w14:textId="5ACB0263" w:rsidR="0027626C" w:rsidRDefault="004F2CAC" w:rsidP="0027626C">
            <w:pPr>
              <w:pStyle w:val="ListParagraph"/>
              <w:numPr>
                <w:ilvl w:val="1"/>
                <w:numId w:val="3"/>
              </w:numPr>
            </w:pPr>
            <w:r>
              <w:t>Finance expert</w:t>
            </w:r>
            <w:r w:rsidR="0027626C">
              <w:t xml:space="preserve"> (priority)</w:t>
            </w:r>
          </w:p>
          <w:p w14:paraId="67D31DD6" w14:textId="4010F03C" w:rsidR="0027626C" w:rsidRDefault="0027626C" w:rsidP="0027626C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  <w:p w14:paraId="0B0DDC03" w14:textId="0C8B8C9F" w:rsidR="0027626C" w:rsidRDefault="0027626C" w:rsidP="0027626C"/>
          <w:p w14:paraId="1FC942DB" w14:textId="542EA259" w:rsidR="0082150E" w:rsidRPr="00021120" w:rsidRDefault="0082150E" w:rsidP="0082150E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Positions</w:t>
            </w:r>
          </w:p>
          <w:p w14:paraId="21B32C05" w14:textId="2C187363" w:rsidR="00A57ED0" w:rsidRDefault="0082150E" w:rsidP="0027626C">
            <w:pPr>
              <w:pStyle w:val="ListParagraph"/>
              <w:numPr>
                <w:ilvl w:val="0"/>
                <w:numId w:val="3"/>
              </w:numPr>
            </w:pPr>
            <w:r>
              <w:t xml:space="preserve">Create roles &amp; responsibilities for all positions </w:t>
            </w:r>
            <w:r w:rsidR="00477A28">
              <w:t>(VARIOUS)</w:t>
            </w:r>
          </w:p>
          <w:p w14:paraId="2AAC2CCE" w14:textId="1C1CA240" w:rsidR="00A57ED0" w:rsidRDefault="00F61D53" w:rsidP="00A57ED0">
            <w:pPr>
              <w:pStyle w:val="ListParagraph"/>
              <w:numPr>
                <w:ilvl w:val="1"/>
                <w:numId w:val="3"/>
              </w:numPr>
            </w:pPr>
            <w:r>
              <w:t>Board o</w:t>
            </w:r>
            <w:r w:rsidR="00A57ED0">
              <w:t>fficer</w:t>
            </w:r>
            <w:r>
              <w:t xml:space="preserve"> roles</w:t>
            </w:r>
          </w:p>
          <w:p w14:paraId="609E7A8A" w14:textId="194E6A77" w:rsidR="0082150E" w:rsidRDefault="00A57ED0" w:rsidP="00A57ED0">
            <w:pPr>
              <w:pStyle w:val="ListParagraph"/>
              <w:numPr>
                <w:ilvl w:val="1"/>
                <w:numId w:val="3"/>
              </w:numPr>
            </w:pPr>
            <w:r>
              <w:t>R</w:t>
            </w:r>
            <w:r w:rsidR="0082150E">
              <w:t>egular member</w:t>
            </w:r>
            <w:r>
              <w:t xml:space="preserve"> role</w:t>
            </w:r>
          </w:p>
          <w:p w14:paraId="70570F0D" w14:textId="183A327B" w:rsidR="00A57ED0" w:rsidRDefault="00A57ED0" w:rsidP="00A57ED0">
            <w:pPr>
              <w:pStyle w:val="ListParagraph"/>
              <w:numPr>
                <w:ilvl w:val="1"/>
                <w:numId w:val="3"/>
              </w:numPr>
            </w:pPr>
            <w:r>
              <w:t>School leader</w:t>
            </w:r>
            <w:r w:rsidR="00F61D53">
              <w:t xml:space="preserve"> role</w:t>
            </w:r>
          </w:p>
          <w:p w14:paraId="5ECA8BD1" w14:textId="41C66739" w:rsidR="00A57ED0" w:rsidRDefault="00A57ED0" w:rsidP="00A57ED0">
            <w:pPr>
              <w:pStyle w:val="ListParagraph"/>
              <w:numPr>
                <w:ilvl w:val="1"/>
                <w:numId w:val="3"/>
              </w:numPr>
            </w:pPr>
            <w:r>
              <w:t>Additional school leadership roles</w:t>
            </w:r>
          </w:p>
          <w:p w14:paraId="7E2DF39C" w14:textId="6DA455E3" w:rsidR="0082150E" w:rsidRDefault="0082150E" w:rsidP="0027626C"/>
          <w:p w14:paraId="547FC453" w14:textId="3E53C1FD" w:rsidR="005030AC" w:rsidRPr="005030AC" w:rsidRDefault="005030AC" w:rsidP="0027626C">
            <w:pPr>
              <w:rPr>
                <w:b/>
                <w:bCs/>
              </w:rPr>
            </w:pPr>
            <w:r w:rsidRPr="005030AC">
              <w:rPr>
                <w:b/>
                <w:bCs/>
              </w:rPr>
              <w:t>SCSC</w:t>
            </w:r>
            <w:r>
              <w:rPr>
                <w:b/>
                <w:bCs/>
              </w:rPr>
              <w:t xml:space="preserve"> Required</w:t>
            </w:r>
            <w:r w:rsidRPr="005030AC">
              <w:rPr>
                <w:b/>
                <w:bCs/>
              </w:rPr>
              <w:t xml:space="preserve"> Training</w:t>
            </w:r>
            <w:r>
              <w:rPr>
                <w:b/>
                <w:bCs/>
              </w:rPr>
              <w:t xml:space="preserve"> For Board</w:t>
            </w:r>
          </w:p>
          <w:p w14:paraId="4485C559" w14:textId="7E22D572" w:rsidR="005030AC" w:rsidRPr="005030AC" w:rsidRDefault="005030AC" w:rsidP="005030AC">
            <w:pPr>
              <w:pStyle w:val="ListParagraph"/>
              <w:numPr>
                <w:ilvl w:val="0"/>
                <w:numId w:val="3"/>
              </w:numPr>
            </w:pPr>
            <w:r w:rsidRPr="005030AC">
              <w:t xml:space="preserve">November 10th from 8:30am- 12:30pm </w:t>
            </w:r>
          </w:p>
          <w:p w14:paraId="5AF0C0A5" w14:textId="14BC8053" w:rsidR="005030AC" w:rsidRPr="005030AC" w:rsidRDefault="005030AC" w:rsidP="005030AC">
            <w:pPr>
              <w:pStyle w:val="ListParagraph"/>
              <w:numPr>
                <w:ilvl w:val="0"/>
                <w:numId w:val="3"/>
              </w:numPr>
            </w:pPr>
            <w:r w:rsidRPr="005030AC">
              <w:t xml:space="preserve">February 2nd from 8:30am- 12:30pm </w:t>
            </w:r>
          </w:p>
          <w:p w14:paraId="611B678F" w14:textId="23352F6D" w:rsidR="005030AC" w:rsidRPr="005030AC" w:rsidRDefault="005030AC" w:rsidP="005030AC">
            <w:pPr>
              <w:pStyle w:val="ListParagraph"/>
              <w:numPr>
                <w:ilvl w:val="0"/>
                <w:numId w:val="3"/>
              </w:numPr>
            </w:pPr>
            <w:r w:rsidRPr="005030AC">
              <w:t xml:space="preserve">April 13th from 8:30am- 12:30pm </w:t>
            </w:r>
          </w:p>
          <w:p w14:paraId="1C03CD89" w14:textId="77777777" w:rsidR="005030AC" w:rsidRDefault="005030AC" w:rsidP="0027626C"/>
          <w:p w14:paraId="157ED1D7" w14:textId="0EE66BA3" w:rsidR="0082150E" w:rsidRPr="00021120" w:rsidRDefault="0082150E" w:rsidP="0027626C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Committees</w:t>
            </w:r>
          </w:p>
          <w:p w14:paraId="2A2538C3" w14:textId="70061E91" w:rsidR="0082150E" w:rsidRDefault="0082150E" w:rsidP="0082150E">
            <w:pPr>
              <w:pStyle w:val="ListParagraph"/>
              <w:numPr>
                <w:ilvl w:val="0"/>
                <w:numId w:val="3"/>
              </w:numPr>
            </w:pPr>
            <w:r>
              <w:t>Establish succession plans as needed</w:t>
            </w:r>
            <w:r w:rsidR="00477A28">
              <w:t xml:space="preserve"> (KENNY)</w:t>
            </w:r>
          </w:p>
          <w:p w14:paraId="35CFA36D" w14:textId="6871B7C8" w:rsidR="005030AC" w:rsidRDefault="005030AC" w:rsidP="0082150E">
            <w:pPr>
              <w:pStyle w:val="ListParagraph"/>
              <w:numPr>
                <w:ilvl w:val="0"/>
                <w:numId w:val="3"/>
              </w:numPr>
            </w:pPr>
            <w:r>
              <w:t>Require loading of agendas &amp; minutes to website (KENNY)</w:t>
            </w:r>
          </w:p>
          <w:p w14:paraId="18CAA2EA" w14:textId="62250260" w:rsidR="0082150E" w:rsidRDefault="0082150E" w:rsidP="0027626C"/>
          <w:p w14:paraId="40D8F896" w14:textId="10148275" w:rsidR="002E5879" w:rsidRPr="002E5879" w:rsidRDefault="002E5879" w:rsidP="0027626C">
            <w:pPr>
              <w:rPr>
                <w:b/>
                <w:bCs/>
              </w:rPr>
            </w:pPr>
            <w:r w:rsidRPr="002E5879">
              <w:rPr>
                <w:b/>
                <w:bCs/>
              </w:rPr>
              <w:t>Policies</w:t>
            </w:r>
          </w:p>
          <w:p w14:paraId="58BCB4D3" w14:textId="6FD047AA" w:rsidR="002E5879" w:rsidRDefault="002E5879" w:rsidP="0027626C">
            <w:pPr>
              <w:pStyle w:val="ListParagraph"/>
              <w:numPr>
                <w:ilvl w:val="0"/>
                <w:numId w:val="3"/>
              </w:numPr>
            </w:pPr>
            <w:r>
              <w:t>No new policy adjustments to consider this month</w:t>
            </w:r>
          </w:p>
          <w:p w14:paraId="44AA24A3" w14:textId="77777777" w:rsidR="002E5879" w:rsidRDefault="002E5879" w:rsidP="0027626C"/>
          <w:p w14:paraId="2C498503" w14:textId="7D01359C" w:rsidR="0082150E" w:rsidRPr="00021120" w:rsidRDefault="0082128C" w:rsidP="0027626C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 xml:space="preserve">Board </w:t>
            </w:r>
            <w:r w:rsidR="0082150E" w:rsidRPr="00021120">
              <w:rPr>
                <w:b/>
                <w:bCs/>
              </w:rPr>
              <w:t>Documents</w:t>
            </w:r>
          </w:p>
          <w:p w14:paraId="7A430D7B" w14:textId="64572AB6" w:rsidR="0082150E" w:rsidRDefault="00E13DF0" w:rsidP="0027626C">
            <w:pPr>
              <w:pStyle w:val="ListParagraph"/>
              <w:numPr>
                <w:ilvl w:val="0"/>
                <w:numId w:val="3"/>
              </w:numPr>
            </w:pPr>
            <w:r>
              <w:t>Run survey to revamp</w:t>
            </w:r>
            <w:r w:rsidR="0082150E">
              <w:t xml:space="preserve"> </w:t>
            </w:r>
            <w:r>
              <w:t>document</w:t>
            </w:r>
            <w:r w:rsidR="0082150E">
              <w:t xml:space="preserve"> organization &amp; access</w:t>
            </w:r>
            <w:r w:rsidR="00477A28">
              <w:t xml:space="preserve"> (KENNY)</w:t>
            </w:r>
          </w:p>
          <w:p w14:paraId="7F0E6A58" w14:textId="382EC07B" w:rsidR="00474BCF" w:rsidRDefault="00474BCF" w:rsidP="0027626C">
            <w:pPr>
              <w:pStyle w:val="ListParagraph"/>
              <w:numPr>
                <w:ilvl w:val="0"/>
                <w:numId w:val="3"/>
              </w:numPr>
            </w:pPr>
            <w:r>
              <w:t>Ensure other committees are posting agendas &amp; minutes (KENNY)</w:t>
            </w:r>
          </w:p>
          <w:p w14:paraId="7268615F" w14:textId="74ECB5BD" w:rsidR="00B97543" w:rsidRDefault="00B97543" w:rsidP="0027626C">
            <w:pPr>
              <w:pStyle w:val="ListParagraph"/>
              <w:numPr>
                <w:ilvl w:val="0"/>
                <w:numId w:val="3"/>
              </w:numPr>
            </w:pPr>
            <w:r>
              <w:t xml:space="preserve">Collect login information for our services </w:t>
            </w:r>
            <w:r w:rsidR="00477A28">
              <w:t xml:space="preserve">like </w:t>
            </w:r>
            <w:r>
              <w:t>Zoom, Google, etc.</w:t>
            </w:r>
            <w:r w:rsidR="00477A28">
              <w:t xml:space="preserve"> (ANDREA</w:t>
            </w:r>
            <w:r>
              <w:t>)</w:t>
            </w:r>
          </w:p>
          <w:p w14:paraId="63620084" w14:textId="07F04618" w:rsidR="00F61D53" w:rsidRDefault="00F61D53" w:rsidP="0027626C">
            <w:pPr>
              <w:pStyle w:val="ListParagraph"/>
              <w:numPr>
                <w:ilvl w:val="0"/>
                <w:numId w:val="3"/>
              </w:numPr>
            </w:pPr>
            <w:r>
              <w:t>Create or collect additional documentation as needed</w:t>
            </w:r>
            <w:r w:rsidR="00477A28">
              <w:t xml:space="preserve"> (KENNY/ANDREA)</w:t>
            </w:r>
          </w:p>
          <w:p w14:paraId="36BF77F9" w14:textId="65E5B4D6" w:rsidR="00B97543" w:rsidRDefault="00B97543" w:rsidP="00B97543">
            <w:pPr>
              <w:pStyle w:val="ListParagraph"/>
              <w:numPr>
                <w:ilvl w:val="1"/>
                <w:numId w:val="3"/>
              </w:numPr>
            </w:pPr>
            <w:r>
              <w:t>Creating &amp; managing our Google accounts</w:t>
            </w:r>
            <w:r w:rsidR="001C0CB1">
              <w:t xml:space="preserve"> for board members</w:t>
            </w:r>
          </w:p>
          <w:p w14:paraId="38575461" w14:textId="690DFA13" w:rsidR="00507AB9" w:rsidRDefault="00507AB9" w:rsidP="00B97543">
            <w:pPr>
              <w:pStyle w:val="ListParagraph"/>
              <w:numPr>
                <w:ilvl w:val="1"/>
                <w:numId w:val="3"/>
              </w:numPr>
            </w:pPr>
            <w:r>
              <w:lastRenderedPageBreak/>
              <w:t>Additional processes</w:t>
            </w:r>
          </w:p>
          <w:p w14:paraId="43C6EDA5" w14:textId="77777777" w:rsidR="0082150E" w:rsidRDefault="0082150E" w:rsidP="0027626C"/>
          <w:p w14:paraId="505EC3D6" w14:textId="507B4A57" w:rsidR="00CE76D3" w:rsidRPr="00021120" w:rsidRDefault="00CE76D3" w:rsidP="00A46FC8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 xml:space="preserve">Board </w:t>
            </w:r>
            <w:r w:rsidR="00A46FC8" w:rsidRPr="00021120">
              <w:rPr>
                <w:b/>
                <w:bCs/>
              </w:rPr>
              <w:t>R</w:t>
            </w:r>
            <w:r w:rsidRPr="00021120">
              <w:rPr>
                <w:b/>
                <w:bCs/>
              </w:rPr>
              <w:t>ecruitment</w:t>
            </w:r>
          </w:p>
          <w:p w14:paraId="438B60CE" w14:textId="40576F5F" w:rsidR="00611331" w:rsidRDefault="0027626C" w:rsidP="00A46FC8">
            <w:pPr>
              <w:pStyle w:val="ListParagraph"/>
              <w:numPr>
                <w:ilvl w:val="0"/>
                <w:numId w:val="3"/>
              </w:numPr>
            </w:pPr>
            <w:r>
              <w:t>Board bank (KENNY)</w:t>
            </w:r>
          </w:p>
          <w:p w14:paraId="427C4A5F" w14:textId="0F2CD900" w:rsidR="0027626C" w:rsidRDefault="0027626C" w:rsidP="00A46FC8">
            <w:pPr>
              <w:pStyle w:val="ListParagraph"/>
              <w:numPr>
                <w:ilvl w:val="0"/>
                <w:numId w:val="3"/>
              </w:numPr>
            </w:pPr>
            <w:r>
              <w:t>Link to the board application in board and school leader email signature line (KENNY)</w:t>
            </w:r>
          </w:p>
          <w:p w14:paraId="4A8AE177" w14:textId="1FB14EBA" w:rsidR="004F2CAC" w:rsidRPr="007F3A83" w:rsidRDefault="007F3A83" w:rsidP="0027626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7F3A83">
              <w:rPr>
                <w:color w:val="000000" w:themeColor="text1"/>
              </w:rPr>
              <w:t>“Join The Liberty Tech Board”</w:t>
            </w:r>
          </w:p>
          <w:p w14:paraId="7025FF26" w14:textId="6D56C87E" w:rsidR="007F3A83" w:rsidRDefault="00653531" w:rsidP="0027626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hyperlink r:id="rId5" w:history="1">
              <w:r w:rsidR="007F3A83" w:rsidRPr="007F3A83">
                <w:rPr>
                  <w:rStyle w:val="Hyperlink"/>
                  <w:color w:val="000000" w:themeColor="text1"/>
                </w:rPr>
                <w:t>https://form.jotform.com/formadmin18/liberty-tech-charter-school-board-o</w:t>
              </w:r>
            </w:hyperlink>
          </w:p>
          <w:p w14:paraId="0D624ADF" w14:textId="64DA3BCE" w:rsidR="004F2CAC" w:rsidRDefault="004F2CAC" w:rsidP="00477A28">
            <w:pPr>
              <w:pStyle w:val="ListParagraph"/>
              <w:numPr>
                <w:ilvl w:val="0"/>
                <w:numId w:val="3"/>
              </w:numPr>
            </w:pPr>
            <w:r>
              <w:t>Write &amp; teach our “elevator pitch” for the board (KENNY)</w:t>
            </w:r>
          </w:p>
          <w:p w14:paraId="56A4A741" w14:textId="7E7D202D" w:rsidR="00611331" w:rsidRDefault="00611331" w:rsidP="0082150E">
            <w:pPr>
              <w:pStyle w:val="ListParagraph"/>
              <w:numPr>
                <w:ilvl w:val="0"/>
                <w:numId w:val="3"/>
              </w:numPr>
            </w:pPr>
            <w:r>
              <w:t>Create and post a flyer</w:t>
            </w:r>
            <w:r w:rsidR="004F2CAC">
              <w:t xml:space="preserve"> (ANDREA)</w:t>
            </w:r>
          </w:p>
          <w:p w14:paraId="2E0DBF84" w14:textId="4E354252" w:rsidR="00611331" w:rsidRDefault="0082150E" w:rsidP="00611331">
            <w:pPr>
              <w:pStyle w:val="ListParagraph"/>
              <w:numPr>
                <w:ilvl w:val="0"/>
                <w:numId w:val="3"/>
              </w:numPr>
            </w:pPr>
            <w:r>
              <w:t>Fall virtual recruitment event (KENNY)</w:t>
            </w:r>
          </w:p>
          <w:p w14:paraId="39B54F8D" w14:textId="615427C6" w:rsidR="00611331" w:rsidRDefault="0082150E" w:rsidP="0082150E">
            <w:pPr>
              <w:pStyle w:val="ListParagraph"/>
              <w:numPr>
                <w:ilvl w:val="0"/>
                <w:numId w:val="3"/>
              </w:numPr>
            </w:pPr>
            <w:r>
              <w:t>Leverage personal networks (KENNY)</w:t>
            </w:r>
          </w:p>
          <w:p w14:paraId="25C6FDEA" w14:textId="4679FA98" w:rsidR="00611331" w:rsidRDefault="00611331" w:rsidP="0082150E">
            <w:pPr>
              <w:pStyle w:val="ListParagraph"/>
              <w:numPr>
                <w:ilvl w:val="0"/>
                <w:numId w:val="3"/>
              </w:numPr>
            </w:pPr>
            <w:r>
              <w:t>Solicit businesses to fill gaps</w:t>
            </w:r>
            <w:r w:rsidR="0082150E">
              <w:t xml:space="preserve"> (KENNY)</w:t>
            </w:r>
          </w:p>
          <w:p w14:paraId="57DD86FA" w14:textId="77777777" w:rsidR="004F2CAC" w:rsidRDefault="004F2CAC" w:rsidP="00A46FC8">
            <w:pPr>
              <w:rPr>
                <w:u w:val="single"/>
              </w:rPr>
            </w:pPr>
          </w:p>
          <w:p w14:paraId="6E174F59" w14:textId="63E44440" w:rsidR="006E5D1B" w:rsidRPr="00021120" w:rsidRDefault="006E5D1B" w:rsidP="00A46FC8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On-</w:t>
            </w:r>
            <w:r w:rsidR="00A46FC8" w:rsidRPr="00021120">
              <w:rPr>
                <w:b/>
                <w:bCs/>
              </w:rPr>
              <w:t>B</w:t>
            </w:r>
            <w:r w:rsidRPr="00021120">
              <w:rPr>
                <w:b/>
                <w:bCs/>
              </w:rPr>
              <w:t>oarding</w:t>
            </w:r>
            <w:r w:rsidR="0082150E" w:rsidRPr="00021120">
              <w:rPr>
                <w:b/>
                <w:bCs/>
              </w:rPr>
              <w:t xml:space="preserve"> Process</w:t>
            </w:r>
          </w:p>
          <w:p w14:paraId="0594EA69" w14:textId="17FB2306" w:rsidR="00A46FC8" w:rsidRPr="00D84AD1" w:rsidRDefault="00A46FC8" w:rsidP="00A46FC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u w:val="single"/>
              </w:rPr>
            </w:pPr>
            <w:r w:rsidRPr="00D84AD1">
              <w:rPr>
                <w:color w:val="000000" w:themeColor="text1"/>
              </w:rPr>
              <w:t>Welcoming</w:t>
            </w:r>
            <w:r w:rsidR="00346489" w:rsidRPr="00D84AD1">
              <w:rPr>
                <w:color w:val="000000" w:themeColor="text1"/>
              </w:rPr>
              <w:t xml:space="preserve"> packet</w:t>
            </w:r>
            <w:r w:rsidR="004F2CAC" w:rsidRPr="00D84AD1">
              <w:rPr>
                <w:color w:val="000000" w:themeColor="text1"/>
              </w:rPr>
              <w:t xml:space="preserve"> (VIMAL/KENNY)</w:t>
            </w:r>
          </w:p>
          <w:p w14:paraId="736EE383" w14:textId="72A143E3" w:rsidR="004F2CAC" w:rsidRPr="00D84AD1" w:rsidRDefault="00D84AD1" w:rsidP="004F2CA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D84AD1">
              <w:rPr>
                <w:color w:val="000000" w:themeColor="text1"/>
              </w:rPr>
              <w:t xml:space="preserve">Example checklist: </w:t>
            </w:r>
            <w:hyperlink r:id="rId6" w:history="1">
              <w:r w:rsidRPr="00D84AD1">
                <w:rPr>
                  <w:rStyle w:val="Hyperlink"/>
                  <w:color w:val="000000" w:themeColor="text1"/>
                </w:rPr>
                <w:t>https://www.wildapricot.com/blogs/newsblog/2019/06/05/new-member-welcome-packet</w:t>
              </w:r>
            </w:hyperlink>
          </w:p>
          <w:p w14:paraId="09505293" w14:textId="40376045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 w:rsidRPr="00A46FC8">
              <w:t>Providing institutional documents</w:t>
            </w:r>
            <w:r w:rsidR="004F2CAC">
              <w:t xml:space="preserve"> (VIMAL/</w:t>
            </w:r>
            <w:r w:rsidR="00D84AD1">
              <w:t>ANDREA</w:t>
            </w:r>
            <w:r w:rsidR="004F2CAC">
              <w:t>)</w:t>
            </w:r>
          </w:p>
          <w:p w14:paraId="6E802E70" w14:textId="0760BAE4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A46FC8">
              <w:t>uild</w:t>
            </w:r>
            <w:r>
              <w:t>ing</w:t>
            </w:r>
            <w:r w:rsidRPr="00A46FC8">
              <w:t xml:space="preserve"> cohesion with new members</w:t>
            </w:r>
            <w:r w:rsidR="004F2CAC">
              <w:t xml:space="preserve"> (VIMAL/KENNY)</w:t>
            </w:r>
          </w:p>
          <w:p w14:paraId="24EE637E" w14:textId="1CB7DED2" w:rsidR="0082150E" w:rsidRDefault="0082150E" w:rsidP="00A46FC8">
            <w:pPr>
              <w:pStyle w:val="ListParagraph"/>
              <w:numPr>
                <w:ilvl w:val="0"/>
                <w:numId w:val="3"/>
              </w:numPr>
            </w:pPr>
            <w:r>
              <w:t>Formally establish “Board Mentor” system</w:t>
            </w:r>
            <w:r w:rsidR="00477A28">
              <w:t xml:space="preserve"> (VIMAL/KENNY)</w:t>
            </w:r>
          </w:p>
          <w:p w14:paraId="03B89BEF" w14:textId="77777777" w:rsidR="00B97543" w:rsidRDefault="00B97543" w:rsidP="00CE76D3">
            <w:pPr>
              <w:rPr>
                <w:u w:val="single"/>
              </w:rPr>
            </w:pPr>
          </w:p>
          <w:p w14:paraId="7167C62F" w14:textId="77777777" w:rsidR="00124493" w:rsidRPr="00021120" w:rsidRDefault="00124493" w:rsidP="00124493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Charter Renewal</w:t>
            </w:r>
          </w:p>
          <w:p w14:paraId="3AE56BAC" w14:textId="352AFDA0" w:rsidR="00124493" w:rsidRPr="0082150E" w:rsidRDefault="00124493" w:rsidP="0082150E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Gather initial materials we know SCSC will want (ANDREA)</w:t>
            </w:r>
          </w:p>
          <w:p w14:paraId="28A23213" w14:textId="77777777" w:rsidR="00124493" w:rsidRDefault="00124493" w:rsidP="00CE76D3">
            <w:pPr>
              <w:rPr>
                <w:u w:val="single"/>
              </w:rPr>
            </w:pPr>
          </w:p>
          <w:p w14:paraId="13227F3E" w14:textId="04BFC49E" w:rsidR="006E5D1B" w:rsidRPr="00021120" w:rsidRDefault="00653531" w:rsidP="00CE76D3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="00A46FC8" w:rsidRPr="00021120">
              <w:rPr>
                <w:b/>
                <w:bCs/>
              </w:rPr>
              <w:t xml:space="preserve"> </w:t>
            </w:r>
            <w:r w:rsidR="006E5D1B" w:rsidRPr="00021120">
              <w:rPr>
                <w:b/>
                <w:bCs/>
              </w:rPr>
              <w:t>Board Tasks</w:t>
            </w:r>
          </w:p>
          <w:p w14:paraId="39D15230" w14:textId="7C9EA64F" w:rsidR="00124493" w:rsidRDefault="00124493" w:rsidP="007F3A83">
            <w:pPr>
              <w:pStyle w:val="ListParagraph"/>
              <w:numPr>
                <w:ilvl w:val="0"/>
                <w:numId w:val="3"/>
              </w:numPr>
            </w:pPr>
            <w:r>
              <w:t>Pre-K for 2021/2022</w:t>
            </w:r>
          </w:p>
          <w:p w14:paraId="6D5F2BB8" w14:textId="308D5622" w:rsidR="0082150E" w:rsidRDefault="004471DD" w:rsidP="007F3A83">
            <w:pPr>
              <w:pStyle w:val="ListParagraph"/>
              <w:numPr>
                <w:ilvl w:val="0"/>
                <w:numId w:val="3"/>
              </w:numPr>
            </w:pPr>
            <w:r>
              <w:t>Initiate l</w:t>
            </w:r>
            <w:r w:rsidR="0082150E">
              <w:t>ong-term building for school</w:t>
            </w:r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073F7AB4" w:rsidR="00CE76D3" w:rsidRDefault="00CE76D3">
            <w:r>
              <w:lastRenderedPageBreak/>
              <w:t>7:05 PM – 8:00PM</w:t>
            </w:r>
          </w:p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Adjourned</w:t>
            </w:r>
          </w:p>
        </w:tc>
        <w:tc>
          <w:tcPr>
            <w:tcW w:w="1075" w:type="dxa"/>
          </w:tcPr>
          <w:p w14:paraId="3E1812A0" w14:textId="212B3A89" w:rsidR="00CE76D3" w:rsidRDefault="00CE76D3">
            <w:r>
              <w:t>8:00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5D66"/>
    <w:multiLevelType w:val="hybridMultilevel"/>
    <w:tmpl w:val="ECBC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124493"/>
    <w:rsid w:val="001301E5"/>
    <w:rsid w:val="001C0CB1"/>
    <w:rsid w:val="0027626C"/>
    <w:rsid w:val="002E5879"/>
    <w:rsid w:val="00332076"/>
    <w:rsid w:val="00346489"/>
    <w:rsid w:val="004471DD"/>
    <w:rsid w:val="00474BCF"/>
    <w:rsid w:val="00477A28"/>
    <w:rsid w:val="004F2CAC"/>
    <w:rsid w:val="005030AC"/>
    <w:rsid w:val="00507AB9"/>
    <w:rsid w:val="00603DDD"/>
    <w:rsid w:val="00611331"/>
    <w:rsid w:val="00653531"/>
    <w:rsid w:val="006E5D1B"/>
    <w:rsid w:val="006F5D24"/>
    <w:rsid w:val="007F2BF4"/>
    <w:rsid w:val="007F3A83"/>
    <w:rsid w:val="0082128C"/>
    <w:rsid w:val="0082150E"/>
    <w:rsid w:val="00967D42"/>
    <w:rsid w:val="00985D43"/>
    <w:rsid w:val="009D111D"/>
    <w:rsid w:val="00A46FC8"/>
    <w:rsid w:val="00A57ED0"/>
    <w:rsid w:val="00B97543"/>
    <w:rsid w:val="00C417F3"/>
    <w:rsid w:val="00C71831"/>
    <w:rsid w:val="00CE76D3"/>
    <w:rsid w:val="00D409A7"/>
    <w:rsid w:val="00D84AD1"/>
    <w:rsid w:val="00E13DF0"/>
    <w:rsid w:val="00F61D53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dapricot.com/blogs/newsblog/2019/06/05/new-member-welcome-packet" TargetMode="External"/><Relationship Id="rId5" Type="http://schemas.openxmlformats.org/officeDocument/2006/relationships/hyperlink" Target="https://form.jotform.com/formadmin18/liberty-tech-charter-school-board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Personal</cp:lastModifiedBy>
  <cp:revision>16</cp:revision>
  <dcterms:created xsi:type="dcterms:W3CDTF">2020-09-22T13:40:00Z</dcterms:created>
  <dcterms:modified xsi:type="dcterms:W3CDTF">2020-09-24T13:20:00Z</dcterms:modified>
</cp:coreProperties>
</file>