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8AED" w14:textId="27B66218" w:rsidR="00145A65" w:rsidRDefault="00B709A3">
      <w:pPr>
        <w:spacing w:after="0" w:line="240" w:lineRule="auto"/>
        <w:rPr>
          <w:b/>
          <w:sz w:val="28"/>
          <w:szCs w:val="28"/>
        </w:rPr>
      </w:pPr>
      <w:r>
        <w:rPr>
          <w:b/>
          <w:sz w:val="28"/>
          <w:szCs w:val="28"/>
        </w:rPr>
        <w:t xml:space="preserve">LTCS </w:t>
      </w:r>
      <w:r w:rsidR="00752E4D">
        <w:rPr>
          <w:b/>
          <w:sz w:val="28"/>
          <w:szCs w:val="28"/>
        </w:rPr>
        <w:t xml:space="preserve">Development </w:t>
      </w:r>
      <w:r>
        <w:rPr>
          <w:b/>
          <w:sz w:val="28"/>
          <w:szCs w:val="28"/>
        </w:rPr>
        <w:t>Committee Agenda</w:t>
      </w:r>
    </w:p>
    <w:p w14:paraId="3CC48AEF" w14:textId="17E6CFB8" w:rsidR="00145A65" w:rsidRPr="00914E8B" w:rsidRDefault="00F642DF">
      <w:pPr>
        <w:spacing w:after="0" w:line="240" w:lineRule="auto"/>
      </w:pPr>
      <w:r>
        <w:t>Octo</w:t>
      </w:r>
      <w:r w:rsidR="00914E8B">
        <w:t>ber 19</w:t>
      </w:r>
      <w:r w:rsidR="00914E8B" w:rsidRPr="00914E8B">
        <w:rPr>
          <w:vertAlign w:val="superscript"/>
        </w:rPr>
        <w:t>th</w:t>
      </w:r>
      <w:r w:rsidR="00914E8B">
        <w:t xml:space="preserve"> </w:t>
      </w:r>
      <w:r w:rsidR="007B6CA2">
        <w:t xml:space="preserve">@ 5:00PM </w:t>
      </w:r>
    </w:p>
    <w:p w14:paraId="3CC48AF0" w14:textId="77AE2660" w:rsidR="00145A65" w:rsidRDefault="00145A65">
      <w:pPr>
        <w:spacing w:after="0" w:line="240" w:lineRule="auto"/>
      </w:pPr>
    </w:p>
    <w:tbl>
      <w:tblPr>
        <w:tblStyle w:val="a0"/>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7560"/>
      </w:tblGrid>
      <w:tr w:rsidR="00145A65" w14:paraId="3CC48AF3" w14:textId="77777777">
        <w:tc>
          <w:tcPr>
            <w:tcW w:w="7195" w:type="dxa"/>
            <w:shd w:val="clear" w:color="auto" w:fill="44546A"/>
          </w:tcPr>
          <w:p w14:paraId="3CC48AF1" w14:textId="77777777" w:rsidR="00145A65" w:rsidRDefault="00B709A3">
            <w:pPr>
              <w:rPr>
                <w:b/>
                <w:color w:val="FFFFFF"/>
                <w:sz w:val="28"/>
                <w:szCs w:val="28"/>
              </w:rPr>
            </w:pPr>
            <w:r>
              <w:rPr>
                <w:b/>
                <w:color w:val="FFFFFF"/>
                <w:sz w:val="28"/>
                <w:szCs w:val="28"/>
              </w:rPr>
              <w:t>Agenda Topic</w:t>
            </w:r>
          </w:p>
        </w:tc>
        <w:tc>
          <w:tcPr>
            <w:tcW w:w="7560" w:type="dxa"/>
            <w:shd w:val="clear" w:color="auto" w:fill="44546A"/>
          </w:tcPr>
          <w:p w14:paraId="3CC48AF2" w14:textId="77777777" w:rsidR="00145A65" w:rsidRDefault="00B709A3">
            <w:pPr>
              <w:rPr>
                <w:b/>
                <w:color w:val="FFFFFF"/>
                <w:sz w:val="28"/>
                <w:szCs w:val="28"/>
              </w:rPr>
            </w:pPr>
            <w:r>
              <w:rPr>
                <w:b/>
                <w:color w:val="FFFFFF"/>
                <w:sz w:val="28"/>
                <w:szCs w:val="28"/>
              </w:rPr>
              <w:t>Meeting Notes / Previous Sessions Comments</w:t>
            </w:r>
          </w:p>
        </w:tc>
      </w:tr>
      <w:tr w:rsidR="00145A65" w14:paraId="3CC48AF6" w14:textId="77777777">
        <w:tc>
          <w:tcPr>
            <w:tcW w:w="7195" w:type="dxa"/>
            <w:shd w:val="clear" w:color="auto" w:fill="D5DCE4"/>
          </w:tcPr>
          <w:p w14:paraId="3CC48AF4" w14:textId="35B824E1" w:rsidR="00145A65" w:rsidRDefault="00B709A3">
            <w:pPr>
              <w:rPr>
                <w:b/>
                <w:sz w:val="28"/>
                <w:szCs w:val="28"/>
              </w:rPr>
            </w:pPr>
            <w:r>
              <w:rPr>
                <w:b/>
                <w:sz w:val="28"/>
                <w:szCs w:val="28"/>
              </w:rPr>
              <w:t>Call To Order</w:t>
            </w:r>
          </w:p>
        </w:tc>
        <w:tc>
          <w:tcPr>
            <w:tcW w:w="7560" w:type="dxa"/>
            <w:shd w:val="clear" w:color="auto" w:fill="D5DCE4"/>
          </w:tcPr>
          <w:p w14:paraId="3CC48AF5" w14:textId="230848EA" w:rsidR="00145A65" w:rsidRDefault="00B709A3" w:rsidP="000954D1">
            <w:pPr>
              <w:tabs>
                <w:tab w:val="left" w:pos="1395"/>
              </w:tabs>
            </w:pPr>
            <w:r>
              <w:t xml:space="preserve">Attending: </w:t>
            </w:r>
            <w:r w:rsidR="0016042E">
              <w:t xml:space="preserve"> </w:t>
            </w:r>
            <w:r w:rsidR="007B6CA2">
              <w:t>Jeremy Tuck, Tonya Bryant, Shondra Rosier and Jeff Eller.</w:t>
            </w:r>
          </w:p>
        </w:tc>
      </w:tr>
      <w:tr w:rsidR="00145A65" w14:paraId="3CC48B11" w14:textId="77777777">
        <w:tc>
          <w:tcPr>
            <w:tcW w:w="7195" w:type="dxa"/>
          </w:tcPr>
          <w:p w14:paraId="3CC48AF7" w14:textId="592BABAC" w:rsidR="00145A65" w:rsidRDefault="007B6CA2">
            <w:pPr>
              <w:rPr>
                <w:b/>
              </w:rPr>
            </w:pPr>
            <w:r>
              <w:rPr>
                <w:b/>
              </w:rPr>
              <w:t xml:space="preserve">Development Call to order Jeremy Tuck </w:t>
            </w:r>
          </w:p>
          <w:p w14:paraId="3D04C8BD" w14:textId="77777777" w:rsidR="005D43D4" w:rsidRPr="007B6CA2" w:rsidRDefault="005D43D4">
            <w:pPr>
              <w:numPr>
                <w:ilvl w:val="1"/>
                <w:numId w:val="3"/>
              </w:numPr>
              <w:pBdr>
                <w:top w:val="nil"/>
                <w:left w:val="nil"/>
                <w:bottom w:val="nil"/>
                <w:right w:val="nil"/>
                <w:between w:val="nil"/>
              </w:pBdr>
              <w:spacing w:after="160" w:line="259" w:lineRule="auto"/>
            </w:pPr>
            <w:r>
              <w:rPr>
                <w:color w:val="000000"/>
              </w:rPr>
              <w:t xml:space="preserve"> </w:t>
            </w:r>
            <w:r w:rsidR="007B6CA2">
              <w:rPr>
                <w:color w:val="000000"/>
              </w:rPr>
              <w:t xml:space="preserve">Development Introduction </w:t>
            </w:r>
          </w:p>
          <w:p w14:paraId="4CD62823" w14:textId="77777777" w:rsidR="007B6CA2" w:rsidRPr="007B6CA2" w:rsidRDefault="007B6CA2">
            <w:pPr>
              <w:numPr>
                <w:ilvl w:val="1"/>
                <w:numId w:val="3"/>
              </w:numPr>
              <w:pBdr>
                <w:top w:val="nil"/>
                <w:left w:val="nil"/>
                <w:bottom w:val="nil"/>
                <w:right w:val="nil"/>
                <w:between w:val="nil"/>
              </w:pBdr>
              <w:spacing w:after="160" w:line="259" w:lineRule="auto"/>
            </w:pPr>
            <w:r>
              <w:rPr>
                <w:color w:val="000000"/>
              </w:rPr>
              <w:t xml:space="preserve">Focus for Q4. </w:t>
            </w:r>
          </w:p>
          <w:p w14:paraId="700C959F" w14:textId="77777777" w:rsidR="007B6CA2" w:rsidRPr="007B6CA2" w:rsidRDefault="007B6CA2">
            <w:pPr>
              <w:numPr>
                <w:ilvl w:val="1"/>
                <w:numId w:val="3"/>
              </w:numPr>
              <w:pBdr>
                <w:top w:val="nil"/>
                <w:left w:val="nil"/>
                <w:bottom w:val="nil"/>
                <w:right w:val="nil"/>
                <w:between w:val="nil"/>
              </w:pBdr>
              <w:spacing w:after="160" w:line="259" w:lineRule="auto"/>
            </w:pPr>
            <w:r>
              <w:rPr>
                <w:color w:val="000000"/>
              </w:rPr>
              <w:t>Field Trips</w:t>
            </w:r>
          </w:p>
          <w:p w14:paraId="7890ABDC" w14:textId="77777777" w:rsidR="007B6CA2" w:rsidRPr="007B6CA2" w:rsidRDefault="007B6CA2">
            <w:pPr>
              <w:numPr>
                <w:ilvl w:val="1"/>
                <w:numId w:val="3"/>
              </w:numPr>
              <w:pBdr>
                <w:top w:val="nil"/>
                <w:left w:val="nil"/>
                <w:bottom w:val="nil"/>
                <w:right w:val="nil"/>
                <w:between w:val="nil"/>
              </w:pBdr>
              <w:spacing w:after="160" w:line="259" w:lineRule="auto"/>
            </w:pPr>
            <w:r>
              <w:rPr>
                <w:color w:val="000000"/>
              </w:rPr>
              <w:t xml:space="preserve">Literacy </w:t>
            </w:r>
          </w:p>
          <w:p w14:paraId="5B8E4C8B" w14:textId="77777777" w:rsidR="007B6CA2" w:rsidRPr="007B6CA2" w:rsidRDefault="007B6CA2">
            <w:pPr>
              <w:numPr>
                <w:ilvl w:val="1"/>
                <w:numId w:val="3"/>
              </w:numPr>
              <w:pBdr>
                <w:top w:val="nil"/>
                <w:left w:val="nil"/>
                <w:bottom w:val="nil"/>
                <w:right w:val="nil"/>
                <w:between w:val="nil"/>
              </w:pBdr>
              <w:spacing w:after="160" w:line="259" w:lineRule="auto"/>
            </w:pPr>
            <w:r>
              <w:rPr>
                <w:color w:val="000000"/>
              </w:rPr>
              <w:t xml:space="preserve">Sports </w:t>
            </w:r>
          </w:p>
          <w:p w14:paraId="3CC48AFF" w14:textId="05FD9070" w:rsidR="007B6CA2" w:rsidRDefault="007B6CA2">
            <w:pPr>
              <w:numPr>
                <w:ilvl w:val="1"/>
                <w:numId w:val="3"/>
              </w:numPr>
              <w:pBdr>
                <w:top w:val="nil"/>
                <w:left w:val="nil"/>
                <w:bottom w:val="nil"/>
                <w:right w:val="nil"/>
                <w:between w:val="nil"/>
              </w:pBdr>
              <w:spacing w:after="160" w:line="259" w:lineRule="auto"/>
            </w:pPr>
            <w:r>
              <w:rPr>
                <w:color w:val="000000"/>
              </w:rPr>
              <w:t xml:space="preserve">Transportation </w:t>
            </w:r>
          </w:p>
        </w:tc>
        <w:tc>
          <w:tcPr>
            <w:tcW w:w="7560" w:type="dxa"/>
          </w:tcPr>
          <w:p w14:paraId="3CC48B10" w14:textId="2E750E02" w:rsidR="00035AA6" w:rsidRPr="007B6CA2" w:rsidRDefault="007B6CA2" w:rsidP="007B6CA2">
            <w:pPr>
              <w:numPr>
                <w:ilvl w:val="0"/>
                <w:numId w:val="3"/>
              </w:numPr>
              <w:pBdr>
                <w:top w:val="nil"/>
                <w:left w:val="nil"/>
                <w:bottom w:val="nil"/>
                <w:right w:val="nil"/>
                <w:between w:val="nil"/>
              </w:pBdr>
              <w:spacing w:line="259" w:lineRule="auto"/>
              <w:rPr>
                <w:i/>
              </w:rPr>
            </w:pPr>
            <w:r>
              <w:rPr>
                <w:i/>
              </w:rPr>
              <w:t xml:space="preserve">Jeremy and the team made basic Introductions and express their desires and goals for the development board. The following focal points of the development board will include the following. Field trips, literacy, sports and transportation. </w:t>
            </w:r>
          </w:p>
        </w:tc>
      </w:tr>
      <w:tr w:rsidR="006D25D9" w14:paraId="6F716457" w14:textId="77777777">
        <w:tc>
          <w:tcPr>
            <w:tcW w:w="7195" w:type="dxa"/>
          </w:tcPr>
          <w:p w14:paraId="6EB8E0CF" w14:textId="77777777" w:rsidR="00F51788" w:rsidRPr="007B6CA2" w:rsidRDefault="007B6CA2" w:rsidP="007B6CA2">
            <w:pPr>
              <w:rPr>
                <w:b/>
                <w:bCs/>
              </w:rPr>
            </w:pPr>
            <w:r w:rsidRPr="007B6CA2">
              <w:rPr>
                <w:b/>
                <w:bCs/>
              </w:rPr>
              <w:t xml:space="preserve">Potential Grant Options </w:t>
            </w:r>
          </w:p>
          <w:p w14:paraId="0AE92841" w14:textId="77777777" w:rsidR="007B6CA2" w:rsidRDefault="007B6CA2" w:rsidP="007B6CA2"/>
          <w:p w14:paraId="0D494A39" w14:textId="47C926FA" w:rsidR="007B6CA2" w:rsidRDefault="007B6CA2" w:rsidP="007B6CA2">
            <w:r>
              <w:t xml:space="preserve">Laura Bush Literacy Grant </w:t>
            </w:r>
          </w:p>
          <w:p w14:paraId="116416BE" w14:textId="77777777" w:rsidR="007B6CA2" w:rsidRDefault="007B6CA2" w:rsidP="007B6CA2"/>
          <w:p w14:paraId="102AA9CE" w14:textId="2D5E2FFF" w:rsidR="007B6CA2" w:rsidRDefault="007B6CA2" w:rsidP="007B6CA2">
            <w:r>
              <w:t xml:space="preserve">Environmental Protection Grant (Electric Bus) </w:t>
            </w:r>
          </w:p>
          <w:p w14:paraId="6C37A267" w14:textId="77777777" w:rsidR="007B6CA2" w:rsidRDefault="007B6CA2" w:rsidP="007B6CA2"/>
          <w:p w14:paraId="3793FD5A" w14:textId="665BD642" w:rsidR="007B6CA2" w:rsidRDefault="007B6CA2" w:rsidP="007B6CA2">
            <w:r>
              <w:t xml:space="preserve">Whole Kids Foundation Grant </w:t>
            </w:r>
          </w:p>
          <w:p w14:paraId="03C637EB" w14:textId="72204A32" w:rsidR="007B6CA2" w:rsidRDefault="007B6CA2" w:rsidP="007B6CA2"/>
          <w:p w14:paraId="39D6D7D5" w14:textId="0DD16F00" w:rsidR="007B6CA2" w:rsidRDefault="007B6CA2" w:rsidP="007B6CA2">
            <w:r>
              <w:t xml:space="preserve">Sneaker Ball/Golf Tournament Fundraiser  </w:t>
            </w:r>
          </w:p>
          <w:p w14:paraId="0558805D" w14:textId="639ECB1E" w:rsidR="007B6CA2" w:rsidRPr="00BB49D8" w:rsidRDefault="007B6CA2" w:rsidP="007B6CA2"/>
        </w:tc>
        <w:tc>
          <w:tcPr>
            <w:tcW w:w="7560" w:type="dxa"/>
          </w:tcPr>
          <w:p w14:paraId="77FFC9B9" w14:textId="77777777" w:rsidR="007D775D" w:rsidRDefault="007B6CA2" w:rsidP="007B6CA2">
            <w:pPr>
              <w:numPr>
                <w:ilvl w:val="0"/>
                <w:numId w:val="3"/>
              </w:numPr>
              <w:pBdr>
                <w:top w:val="nil"/>
                <w:left w:val="nil"/>
                <w:bottom w:val="nil"/>
                <w:right w:val="nil"/>
                <w:between w:val="nil"/>
              </w:pBdr>
              <w:ind w:left="720"/>
              <w:rPr>
                <w:i/>
                <w:color w:val="000000"/>
              </w:rPr>
            </w:pPr>
            <w:r>
              <w:rPr>
                <w:i/>
                <w:color w:val="000000"/>
              </w:rPr>
              <w:t xml:space="preserve">Shondra R. will review the needed items for the potential grants (LRB AND EPG). Once completed we will submit for review. </w:t>
            </w:r>
          </w:p>
          <w:p w14:paraId="480DEFBE" w14:textId="77777777" w:rsidR="007B6CA2" w:rsidRDefault="007B6CA2" w:rsidP="007B6CA2">
            <w:pPr>
              <w:numPr>
                <w:ilvl w:val="0"/>
                <w:numId w:val="3"/>
              </w:numPr>
              <w:pBdr>
                <w:top w:val="nil"/>
                <w:left w:val="nil"/>
                <w:bottom w:val="nil"/>
                <w:right w:val="nil"/>
                <w:between w:val="nil"/>
              </w:pBdr>
              <w:ind w:left="720"/>
              <w:rPr>
                <w:i/>
                <w:color w:val="000000"/>
              </w:rPr>
            </w:pPr>
            <w:r>
              <w:rPr>
                <w:i/>
                <w:color w:val="000000"/>
              </w:rPr>
              <w:t xml:space="preserve">Jeff E. will find out more information about the whole kids grant. </w:t>
            </w:r>
          </w:p>
          <w:p w14:paraId="2F411939" w14:textId="4517381B" w:rsidR="007B6CA2" w:rsidRDefault="007B6CA2" w:rsidP="007B6CA2">
            <w:pPr>
              <w:numPr>
                <w:ilvl w:val="0"/>
                <w:numId w:val="3"/>
              </w:numPr>
              <w:pBdr>
                <w:top w:val="nil"/>
                <w:left w:val="nil"/>
                <w:bottom w:val="nil"/>
                <w:right w:val="nil"/>
                <w:between w:val="nil"/>
              </w:pBdr>
              <w:ind w:left="720"/>
              <w:rPr>
                <w:i/>
                <w:color w:val="000000"/>
              </w:rPr>
            </w:pPr>
            <w:r>
              <w:rPr>
                <w:i/>
                <w:color w:val="000000"/>
              </w:rPr>
              <w:t xml:space="preserve">The team will work on sneaker ball. </w:t>
            </w:r>
          </w:p>
        </w:tc>
      </w:tr>
      <w:tr w:rsidR="00341E49" w14:paraId="3CC48B58" w14:textId="77777777">
        <w:tc>
          <w:tcPr>
            <w:tcW w:w="7195" w:type="dxa"/>
            <w:shd w:val="clear" w:color="auto" w:fill="D5DCE4"/>
          </w:tcPr>
          <w:p w14:paraId="3CC48B56" w14:textId="7FF9EDFB" w:rsidR="00341E49" w:rsidRDefault="00341E49" w:rsidP="00341E49">
            <w:pPr>
              <w:rPr>
                <w:b/>
                <w:sz w:val="28"/>
                <w:szCs w:val="28"/>
              </w:rPr>
            </w:pPr>
            <w:r>
              <w:rPr>
                <w:b/>
                <w:sz w:val="28"/>
                <w:szCs w:val="28"/>
              </w:rPr>
              <w:t>Meeting Adjourn</w:t>
            </w:r>
          </w:p>
        </w:tc>
        <w:tc>
          <w:tcPr>
            <w:tcW w:w="7560" w:type="dxa"/>
            <w:shd w:val="clear" w:color="auto" w:fill="D5DCE4"/>
          </w:tcPr>
          <w:p w14:paraId="3CC48B57" w14:textId="422D3BED" w:rsidR="00341E49" w:rsidRDefault="007B6CA2" w:rsidP="00341E49">
            <w:pPr>
              <w:rPr>
                <w:i/>
              </w:rPr>
            </w:pPr>
            <w:r>
              <w:rPr>
                <w:i/>
              </w:rPr>
              <w:t>Next meeting November 16</w:t>
            </w:r>
            <w:r w:rsidRPr="007B6CA2">
              <w:rPr>
                <w:i/>
                <w:vertAlign w:val="superscript"/>
              </w:rPr>
              <w:t>th</w:t>
            </w:r>
            <w:r>
              <w:rPr>
                <w:i/>
              </w:rPr>
              <w:t xml:space="preserve"> @ 5:00pm Face to Face.</w:t>
            </w:r>
          </w:p>
        </w:tc>
      </w:tr>
    </w:tbl>
    <w:p w14:paraId="794BAF3D" w14:textId="60DA506B" w:rsidR="003D1FA6" w:rsidRDefault="003D1FA6"/>
    <w:sectPr w:rsidR="003D1FA6">
      <w:headerReference w:type="default" r:id="rId8"/>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A4DA" w14:textId="77777777" w:rsidR="000D4D1E" w:rsidRDefault="000D4D1E">
      <w:pPr>
        <w:spacing w:after="0" w:line="240" w:lineRule="auto"/>
      </w:pPr>
      <w:r>
        <w:separator/>
      </w:r>
    </w:p>
  </w:endnote>
  <w:endnote w:type="continuationSeparator" w:id="0">
    <w:p w14:paraId="30F401CF" w14:textId="77777777" w:rsidR="000D4D1E" w:rsidRDefault="000D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8B5B" w14:textId="07ECDC56" w:rsidR="00145A65" w:rsidRDefault="00B709A3">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C87E8C">
      <w:rPr>
        <w:smallCaps/>
        <w:noProof/>
        <w:color w:val="4472C4"/>
      </w:rPr>
      <w:t>1</w:t>
    </w:r>
    <w:r>
      <w:rPr>
        <w:smallCaps/>
        <w:color w:val="4472C4"/>
      </w:rPr>
      <w:fldChar w:fldCharType="end"/>
    </w:r>
  </w:p>
  <w:p w14:paraId="3CC48B5C" w14:textId="77777777" w:rsidR="00145A65" w:rsidRDefault="00145A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89C0" w14:textId="77777777" w:rsidR="000D4D1E" w:rsidRDefault="000D4D1E">
      <w:pPr>
        <w:spacing w:after="0" w:line="240" w:lineRule="auto"/>
      </w:pPr>
      <w:r>
        <w:separator/>
      </w:r>
    </w:p>
  </w:footnote>
  <w:footnote w:type="continuationSeparator" w:id="0">
    <w:p w14:paraId="6DE4345D" w14:textId="77777777" w:rsidR="000D4D1E" w:rsidRDefault="000D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8B5A" w14:textId="77777777" w:rsidR="00145A65" w:rsidRDefault="00B709A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3CC48B5D" wp14:editId="3CC48B5E">
          <wp:simplePos x="0" y="0"/>
          <wp:positionH relativeFrom="column">
            <wp:posOffset>8926286</wp:posOffset>
          </wp:positionH>
          <wp:positionV relativeFrom="paragraph">
            <wp:posOffset>-418916</wp:posOffset>
          </wp:positionV>
          <wp:extent cx="527050" cy="516890"/>
          <wp:effectExtent l="0" t="0" r="0" b="0"/>
          <wp:wrapSquare wrapText="bothSides" distT="0" distB="0" distL="114300" distR="114300"/>
          <wp:docPr id="3" name="image1.jp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Shape, circle&#10;&#10;Description automatically generated"/>
                  <pic:cNvPicPr preferRelativeResize="0"/>
                </pic:nvPicPr>
                <pic:blipFill>
                  <a:blip r:embed="rId1"/>
                  <a:srcRect/>
                  <a:stretch>
                    <a:fillRect/>
                  </a:stretch>
                </pic:blipFill>
                <pic:spPr>
                  <a:xfrm>
                    <a:off x="0" y="0"/>
                    <a:ext cx="527050" cy="516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A91"/>
    <w:multiLevelType w:val="multilevel"/>
    <w:tmpl w:val="05B41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375815"/>
    <w:multiLevelType w:val="multilevel"/>
    <w:tmpl w:val="E26830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BB2FCA"/>
    <w:multiLevelType w:val="hybridMultilevel"/>
    <w:tmpl w:val="638C7C40"/>
    <w:lvl w:ilvl="0" w:tplc="04090001">
      <w:start w:val="1"/>
      <w:numFmt w:val="bullet"/>
      <w:lvlText w:val=""/>
      <w:lvlJc w:val="left"/>
      <w:pPr>
        <w:ind w:left="18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15C3"/>
    <w:multiLevelType w:val="multilevel"/>
    <w:tmpl w:val="4248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32773A"/>
    <w:multiLevelType w:val="hybridMultilevel"/>
    <w:tmpl w:val="6ECE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D0220"/>
    <w:multiLevelType w:val="multilevel"/>
    <w:tmpl w:val="66342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3A024C"/>
    <w:multiLevelType w:val="multilevel"/>
    <w:tmpl w:val="80E2F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2C157B"/>
    <w:multiLevelType w:val="multilevel"/>
    <w:tmpl w:val="96084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5A14A9"/>
    <w:multiLevelType w:val="hybridMultilevel"/>
    <w:tmpl w:val="95F2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11705A"/>
    <w:multiLevelType w:val="multilevel"/>
    <w:tmpl w:val="F0E4E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C945E2"/>
    <w:multiLevelType w:val="multilevel"/>
    <w:tmpl w:val="774AE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761CD3"/>
    <w:multiLevelType w:val="hybridMultilevel"/>
    <w:tmpl w:val="E312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961E1"/>
    <w:multiLevelType w:val="multilevel"/>
    <w:tmpl w:val="8D8A8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A30C1E"/>
    <w:multiLevelType w:val="multilevel"/>
    <w:tmpl w:val="0A84E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7064010">
    <w:abstractNumId w:val="9"/>
  </w:num>
  <w:num w:numId="2" w16cid:durableId="988628584">
    <w:abstractNumId w:val="6"/>
  </w:num>
  <w:num w:numId="3" w16cid:durableId="632633568">
    <w:abstractNumId w:val="0"/>
  </w:num>
  <w:num w:numId="4" w16cid:durableId="549078856">
    <w:abstractNumId w:val="5"/>
  </w:num>
  <w:num w:numId="5" w16cid:durableId="1229457692">
    <w:abstractNumId w:val="13"/>
  </w:num>
  <w:num w:numId="6" w16cid:durableId="135101726">
    <w:abstractNumId w:val="1"/>
  </w:num>
  <w:num w:numId="7" w16cid:durableId="1569266748">
    <w:abstractNumId w:val="10"/>
  </w:num>
  <w:num w:numId="8" w16cid:durableId="1943292864">
    <w:abstractNumId w:val="3"/>
  </w:num>
  <w:num w:numId="9" w16cid:durableId="1054694039">
    <w:abstractNumId w:val="7"/>
  </w:num>
  <w:num w:numId="10" w16cid:durableId="1494250325">
    <w:abstractNumId w:val="12"/>
  </w:num>
  <w:num w:numId="11" w16cid:durableId="1056197369">
    <w:abstractNumId w:val="2"/>
  </w:num>
  <w:num w:numId="12" w16cid:durableId="1911501660">
    <w:abstractNumId w:val="4"/>
  </w:num>
  <w:num w:numId="13" w16cid:durableId="145587097">
    <w:abstractNumId w:val="8"/>
  </w:num>
  <w:num w:numId="14" w16cid:durableId="671763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5"/>
    <w:rsid w:val="0000046C"/>
    <w:rsid w:val="000214EB"/>
    <w:rsid w:val="00021D7B"/>
    <w:rsid w:val="00026C4C"/>
    <w:rsid w:val="00035AA6"/>
    <w:rsid w:val="00042CB9"/>
    <w:rsid w:val="0004720B"/>
    <w:rsid w:val="000546AC"/>
    <w:rsid w:val="0006263E"/>
    <w:rsid w:val="00067C2F"/>
    <w:rsid w:val="000954D1"/>
    <w:rsid w:val="00096F47"/>
    <w:rsid w:val="0009777A"/>
    <w:rsid w:val="000A6318"/>
    <w:rsid w:val="000B05B6"/>
    <w:rsid w:val="000B5086"/>
    <w:rsid w:val="000C45D9"/>
    <w:rsid w:val="000C6B8E"/>
    <w:rsid w:val="000D4D1E"/>
    <w:rsid w:val="000F27B4"/>
    <w:rsid w:val="000F2CA7"/>
    <w:rsid w:val="000F3A16"/>
    <w:rsid w:val="00120E83"/>
    <w:rsid w:val="00123473"/>
    <w:rsid w:val="001308E4"/>
    <w:rsid w:val="001317FC"/>
    <w:rsid w:val="00135424"/>
    <w:rsid w:val="00135DBC"/>
    <w:rsid w:val="00145A65"/>
    <w:rsid w:val="00150470"/>
    <w:rsid w:val="00153CE4"/>
    <w:rsid w:val="0015526C"/>
    <w:rsid w:val="0015624B"/>
    <w:rsid w:val="0016042E"/>
    <w:rsid w:val="0016157F"/>
    <w:rsid w:val="00162012"/>
    <w:rsid w:val="001709C3"/>
    <w:rsid w:val="00177794"/>
    <w:rsid w:val="00192E19"/>
    <w:rsid w:val="00195A2A"/>
    <w:rsid w:val="00197B77"/>
    <w:rsid w:val="001B076C"/>
    <w:rsid w:val="001B5F6A"/>
    <w:rsid w:val="001C586A"/>
    <w:rsid w:val="001D07B4"/>
    <w:rsid w:val="001D5856"/>
    <w:rsid w:val="001E1553"/>
    <w:rsid w:val="001E62C3"/>
    <w:rsid w:val="001F4DB4"/>
    <w:rsid w:val="00203EA3"/>
    <w:rsid w:val="0022126C"/>
    <w:rsid w:val="00223C5A"/>
    <w:rsid w:val="0023207B"/>
    <w:rsid w:val="002328B9"/>
    <w:rsid w:val="00232934"/>
    <w:rsid w:val="00235EBA"/>
    <w:rsid w:val="00236AC1"/>
    <w:rsid w:val="00252488"/>
    <w:rsid w:val="00257D03"/>
    <w:rsid w:val="0026261B"/>
    <w:rsid w:val="00262DEE"/>
    <w:rsid w:val="00275754"/>
    <w:rsid w:val="00276DD6"/>
    <w:rsid w:val="00277C36"/>
    <w:rsid w:val="00283BA4"/>
    <w:rsid w:val="00296BC8"/>
    <w:rsid w:val="002A0D0A"/>
    <w:rsid w:val="002B2A6D"/>
    <w:rsid w:val="002B7B96"/>
    <w:rsid w:val="002C4327"/>
    <w:rsid w:val="002C60ED"/>
    <w:rsid w:val="002C761A"/>
    <w:rsid w:val="002D03F6"/>
    <w:rsid w:val="002D54BE"/>
    <w:rsid w:val="002E6544"/>
    <w:rsid w:val="002E6EBB"/>
    <w:rsid w:val="002F6291"/>
    <w:rsid w:val="0030640A"/>
    <w:rsid w:val="00310730"/>
    <w:rsid w:val="00310EFA"/>
    <w:rsid w:val="0031755B"/>
    <w:rsid w:val="003202F7"/>
    <w:rsid w:val="003226E0"/>
    <w:rsid w:val="00340DB5"/>
    <w:rsid w:val="00341E49"/>
    <w:rsid w:val="00342DFE"/>
    <w:rsid w:val="00346300"/>
    <w:rsid w:val="00355A27"/>
    <w:rsid w:val="00370B55"/>
    <w:rsid w:val="00374BE8"/>
    <w:rsid w:val="00374FE7"/>
    <w:rsid w:val="003761EF"/>
    <w:rsid w:val="0038341B"/>
    <w:rsid w:val="003927E9"/>
    <w:rsid w:val="00394F36"/>
    <w:rsid w:val="003A09C8"/>
    <w:rsid w:val="003A0E03"/>
    <w:rsid w:val="003A3BC8"/>
    <w:rsid w:val="003C1156"/>
    <w:rsid w:val="003C3432"/>
    <w:rsid w:val="003D1FA6"/>
    <w:rsid w:val="003E150D"/>
    <w:rsid w:val="003E2A96"/>
    <w:rsid w:val="003E6FEB"/>
    <w:rsid w:val="003F5322"/>
    <w:rsid w:val="0040120A"/>
    <w:rsid w:val="0040662C"/>
    <w:rsid w:val="00410CC7"/>
    <w:rsid w:val="00414C08"/>
    <w:rsid w:val="00424092"/>
    <w:rsid w:val="00436D74"/>
    <w:rsid w:val="00436E8F"/>
    <w:rsid w:val="0044538E"/>
    <w:rsid w:val="00456BBF"/>
    <w:rsid w:val="00462909"/>
    <w:rsid w:val="00464C92"/>
    <w:rsid w:val="00473737"/>
    <w:rsid w:val="00481D5D"/>
    <w:rsid w:val="0048528C"/>
    <w:rsid w:val="004943D2"/>
    <w:rsid w:val="0049655B"/>
    <w:rsid w:val="004977D1"/>
    <w:rsid w:val="004C4B18"/>
    <w:rsid w:val="004D65D8"/>
    <w:rsid w:val="004E573B"/>
    <w:rsid w:val="004F2EF1"/>
    <w:rsid w:val="00500D31"/>
    <w:rsid w:val="00505883"/>
    <w:rsid w:val="005137F5"/>
    <w:rsid w:val="005209D5"/>
    <w:rsid w:val="00521851"/>
    <w:rsid w:val="00523BD3"/>
    <w:rsid w:val="0053181E"/>
    <w:rsid w:val="00547702"/>
    <w:rsid w:val="00547ED8"/>
    <w:rsid w:val="00572253"/>
    <w:rsid w:val="00572FC1"/>
    <w:rsid w:val="005776B7"/>
    <w:rsid w:val="00577FB6"/>
    <w:rsid w:val="005C4086"/>
    <w:rsid w:val="005D43D4"/>
    <w:rsid w:val="005E4E16"/>
    <w:rsid w:val="005F6ADC"/>
    <w:rsid w:val="005F7157"/>
    <w:rsid w:val="00601C3E"/>
    <w:rsid w:val="0060331E"/>
    <w:rsid w:val="006148F6"/>
    <w:rsid w:val="00621851"/>
    <w:rsid w:val="00623DF8"/>
    <w:rsid w:val="0063252A"/>
    <w:rsid w:val="00645396"/>
    <w:rsid w:val="00645F06"/>
    <w:rsid w:val="00650F67"/>
    <w:rsid w:val="006521A7"/>
    <w:rsid w:val="00662E40"/>
    <w:rsid w:val="006640A2"/>
    <w:rsid w:val="00666974"/>
    <w:rsid w:val="006863D4"/>
    <w:rsid w:val="00686F60"/>
    <w:rsid w:val="00694B87"/>
    <w:rsid w:val="0069527A"/>
    <w:rsid w:val="006B382D"/>
    <w:rsid w:val="006C1788"/>
    <w:rsid w:val="006D25D9"/>
    <w:rsid w:val="006D282D"/>
    <w:rsid w:val="006E7AA4"/>
    <w:rsid w:val="006F10A0"/>
    <w:rsid w:val="006F3D9E"/>
    <w:rsid w:val="006F4668"/>
    <w:rsid w:val="007223ED"/>
    <w:rsid w:val="00723DF5"/>
    <w:rsid w:val="007241FF"/>
    <w:rsid w:val="007524E4"/>
    <w:rsid w:val="00752E4D"/>
    <w:rsid w:val="007566AB"/>
    <w:rsid w:val="00757DC5"/>
    <w:rsid w:val="00760DF3"/>
    <w:rsid w:val="00764694"/>
    <w:rsid w:val="007726BC"/>
    <w:rsid w:val="00775EA0"/>
    <w:rsid w:val="00793FCF"/>
    <w:rsid w:val="00795311"/>
    <w:rsid w:val="007B6CA2"/>
    <w:rsid w:val="007D775D"/>
    <w:rsid w:val="007F74C4"/>
    <w:rsid w:val="0080159B"/>
    <w:rsid w:val="00801A9D"/>
    <w:rsid w:val="008372DA"/>
    <w:rsid w:val="008448EA"/>
    <w:rsid w:val="00854655"/>
    <w:rsid w:val="008547C2"/>
    <w:rsid w:val="00860A6A"/>
    <w:rsid w:val="00871EE5"/>
    <w:rsid w:val="008759A1"/>
    <w:rsid w:val="00876419"/>
    <w:rsid w:val="0088051D"/>
    <w:rsid w:val="008805BB"/>
    <w:rsid w:val="00894FDD"/>
    <w:rsid w:val="008A4BBF"/>
    <w:rsid w:val="008A7028"/>
    <w:rsid w:val="008B3B88"/>
    <w:rsid w:val="008B5F86"/>
    <w:rsid w:val="008C0CC0"/>
    <w:rsid w:val="008C101B"/>
    <w:rsid w:val="008C1A9B"/>
    <w:rsid w:val="008D7044"/>
    <w:rsid w:val="008E2855"/>
    <w:rsid w:val="008E5E40"/>
    <w:rsid w:val="008F40F4"/>
    <w:rsid w:val="00904A62"/>
    <w:rsid w:val="00904E76"/>
    <w:rsid w:val="00906291"/>
    <w:rsid w:val="00906AD8"/>
    <w:rsid w:val="00914E8B"/>
    <w:rsid w:val="00916242"/>
    <w:rsid w:val="009170C7"/>
    <w:rsid w:val="00921000"/>
    <w:rsid w:val="009243CB"/>
    <w:rsid w:val="00924ACC"/>
    <w:rsid w:val="00934217"/>
    <w:rsid w:val="00943E0F"/>
    <w:rsid w:val="00973E04"/>
    <w:rsid w:val="00993A22"/>
    <w:rsid w:val="009A2725"/>
    <w:rsid w:val="009B5DDB"/>
    <w:rsid w:val="009B6D62"/>
    <w:rsid w:val="009C63F3"/>
    <w:rsid w:val="009D0034"/>
    <w:rsid w:val="009D4D6C"/>
    <w:rsid w:val="009F0978"/>
    <w:rsid w:val="009F2B5D"/>
    <w:rsid w:val="009F43E2"/>
    <w:rsid w:val="00A01124"/>
    <w:rsid w:val="00A04880"/>
    <w:rsid w:val="00A1302F"/>
    <w:rsid w:val="00A16028"/>
    <w:rsid w:val="00A167A6"/>
    <w:rsid w:val="00A23FAC"/>
    <w:rsid w:val="00A25209"/>
    <w:rsid w:val="00A32A21"/>
    <w:rsid w:val="00A35A09"/>
    <w:rsid w:val="00A36606"/>
    <w:rsid w:val="00A465D6"/>
    <w:rsid w:val="00A471A5"/>
    <w:rsid w:val="00A53317"/>
    <w:rsid w:val="00A542F6"/>
    <w:rsid w:val="00A546F7"/>
    <w:rsid w:val="00A627C8"/>
    <w:rsid w:val="00A64AD4"/>
    <w:rsid w:val="00A65858"/>
    <w:rsid w:val="00A740D2"/>
    <w:rsid w:val="00A74753"/>
    <w:rsid w:val="00A866D6"/>
    <w:rsid w:val="00A86B05"/>
    <w:rsid w:val="00A916BD"/>
    <w:rsid w:val="00A92650"/>
    <w:rsid w:val="00AA31D9"/>
    <w:rsid w:val="00AA60B3"/>
    <w:rsid w:val="00AA6B4C"/>
    <w:rsid w:val="00AD544E"/>
    <w:rsid w:val="00AE0C70"/>
    <w:rsid w:val="00AE6949"/>
    <w:rsid w:val="00AF2A81"/>
    <w:rsid w:val="00AF679A"/>
    <w:rsid w:val="00B01615"/>
    <w:rsid w:val="00B064B3"/>
    <w:rsid w:val="00B144BC"/>
    <w:rsid w:val="00B17553"/>
    <w:rsid w:val="00B2581E"/>
    <w:rsid w:val="00B27474"/>
    <w:rsid w:val="00B306C2"/>
    <w:rsid w:val="00B3702C"/>
    <w:rsid w:val="00B50D24"/>
    <w:rsid w:val="00B50DD7"/>
    <w:rsid w:val="00B56AA6"/>
    <w:rsid w:val="00B605B6"/>
    <w:rsid w:val="00B709A3"/>
    <w:rsid w:val="00B8062D"/>
    <w:rsid w:val="00B9137A"/>
    <w:rsid w:val="00B922C4"/>
    <w:rsid w:val="00BA3D1A"/>
    <w:rsid w:val="00BA473B"/>
    <w:rsid w:val="00BB49D8"/>
    <w:rsid w:val="00BB5037"/>
    <w:rsid w:val="00BC00F6"/>
    <w:rsid w:val="00BC05A6"/>
    <w:rsid w:val="00BC6F75"/>
    <w:rsid w:val="00BC7174"/>
    <w:rsid w:val="00BD03FF"/>
    <w:rsid w:val="00BD2606"/>
    <w:rsid w:val="00BE48EA"/>
    <w:rsid w:val="00BE5393"/>
    <w:rsid w:val="00BF4804"/>
    <w:rsid w:val="00BF7B3D"/>
    <w:rsid w:val="00C21263"/>
    <w:rsid w:val="00C31477"/>
    <w:rsid w:val="00C66E11"/>
    <w:rsid w:val="00C66EED"/>
    <w:rsid w:val="00C72E9A"/>
    <w:rsid w:val="00C737EE"/>
    <w:rsid w:val="00C86D2F"/>
    <w:rsid w:val="00C87E8C"/>
    <w:rsid w:val="00CA588F"/>
    <w:rsid w:val="00CB11CE"/>
    <w:rsid w:val="00CD4ABC"/>
    <w:rsid w:val="00CD526A"/>
    <w:rsid w:val="00CE2499"/>
    <w:rsid w:val="00CE24C5"/>
    <w:rsid w:val="00CE2BAC"/>
    <w:rsid w:val="00CE5E46"/>
    <w:rsid w:val="00CF4057"/>
    <w:rsid w:val="00CF5A8D"/>
    <w:rsid w:val="00CF5C11"/>
    <w:rsid w:val="00CF6147"/>
    <w:rsid w:val="00D02A7C"/>
    <w:rsid w:val="00D06F34"/>
    <w:rsid w:val="00D23504"/>
    <w:rsid w:val="00D26851"/>
    <w:rsid w:val="00D3478E"/>
    <w:rsid w:val="00D356E3"/>
    <w:rsid w:val="00D4586D"/>
    <w:rsid w:val="00D45A97"/>
    <w:rsid w:val="00D604A6"/>
    <w:rsid w:val="00D717C2"/>
    <w:rsid w:val="00D87980"/>
    <w:rsid w:val="00D915D0"/>
    <w:rsid w:val="00D917A3"/>
    <w:rsid w:val="00D955E7"/>
    <w:rsid w:val="00DA2F58"/>
    <w:rsid w:val="00DA3296"/>
    <w:rsid w:val="00DA6DDD"/>
    <w:rsid w:val="00DB45EA"/>
    <w:rsid w:val="00DB58DD"/>
    <w:rsid w:val="00DC1D25"/>
    <w:rsid w:val="00DC405A"/>
    <w:rsid w:val="00DC59D2"/>
    <w:rsid w:val="00DE4D53"/>
    <w:rsid w:val="00DE5782"/>
    <w:rsid w:val="00DE6C87"/>
    <w:rsid w:val="00DE7C48"/>
    <w:rsid w:val="00DF02EA"/>
    <w:rsid w:val="00DF7CC5"/>
    <w:rsid w:val="00E0421F"/>
    <w:rsid w:val="00E077EE"/>
    <w:rsid w:val="00E246F9"/>
    <w:rsid w:val="00E32451"/>
    <w:rsid w:val="00E35307"/>
    <w:rsid w:val="00E35C87"/>
    <w:rsid w:val="00E37442"/>
    <w:rsid w:val="00E47938"/>
    <w:rsid w:val="00E51570"/>
    <w:rsid w:val="00E56D39"/>
    <w:rsid w:val="00E65823"/>
    <w:rsid w:val="00E70E24"/>
    <w:rsid w:val="00E74B82"/>
    <w:rsid w:val="00E766C6"/>
    <w:rsid w:val="00E821DF"/>
    <w:rsid w:val="00E957EF"/>
    <w:rsid w:val="00EA0213"/>
    <w:rsid w:val="00EB1322"/>
    <w:rsid w:val="00EC758B"/>
    <w:rsid w:val="00ED0BE0"/>
    <w:rsid w:val="00ED0D0C"/>
    <w:rsid w:val="00ED32F4"/>
    <w:rsid w:val="00EE3313"/>
    <w:rsid w:val="00EF044A"/>
    <w:rsid w:val="00EF7D05"/>
    <w:rsid w:val="00F11457"/>
    <w:rsid w:val="00F12174"/>
    <w:rsid w:val="00F14163"/>
    <w:rsid w:val="00F25B20"/>
    <w:rsid w:val="00F3475A"/>
    <w:rsid w:val="00F41145"/>
    <w:rsid w:val="00F51788"/>
    <w:rsid w:val="00F642DF"/>
    <w:rsid w:val="00F706A0"/>
    <w:rsid w:val="00F738A1"/>
    <w:rsid w:val="00F76EAB"/>
    <w:rsid w:val="00F81533"/>
    <w:rsid w:val="00F828FB"/>
    <w:rsid w:val="00F84379"/>
    <w:rsid w:val="00F92156"/>
    <w:rsid w:val="00F94744"/>
    <w:rsid w:val="00F94C22"/>
    <w:rsid w:val="00FB786A"/>
    <w:rsid w:val="00FC38B3"/>
    <w:rsid w:val="00FC4D40"/>
    <w:rsid w:val="00FE4F9B"/>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8AED"/>
  <w15:docId w15:val="{7945AB7C-98CD-44F3-AB7C-FDE5A228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E76D3"/>
    <w:rPr>
      <w:color w:val="0000FF"/>
      <w:u w:val="single"/>
    </w:rPr>
  </w:style>
  <w:style w:type="table" w:styleId="TableGrid">
    <w:name w:val="Table Grid"/>
    <w:basedOn w:val="TableNormal"/>
    <w:uiPriority w:val="39"/>
    <w:rsid w:val="00CE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6D3"/>
    <w:pPr>
      <w:ind w:left="720"/>
      <w:contextualSpacing/>
    </w:pPr>
  </w:style>
  <w:style w:type="character" w:styleId="Emphasis">
    <w:name w:val="Emphasis"/>
    <w:basedOn w:val="DefaultParagraphFont"/>
    <w:uiPriority w:val="20"/>
    <w:qFormat/>
    <w:rsid w:val="006E5D1B"/>
    <w:rPr>
      <w:i/>
      <w:iCs/>
    </w:rPr>
  </w:style>
  <w:style w:type="character" w:styleId="UnresolvedMention">
    <w:name w:val="Unresolved Mention"/>
    <w:basedOn w:val="DefaultParagraphFont"/>
    <w:uiPriority w:val="99"/>
    <w:semiHidden/>
    <w:unhideWhenUsed/>
    <w:rsid w:val="00603DDD"/>
    <w:rPr>
      <w:color w:val="605E5C"/>
      <w:shd w:val="clear" w:color="auto" w:fill="E1DFDD"/>
    </w:rPr>
  </w:style>
  <w:style w:type="character" w:styleId="FollowedHyperlink">
    <w:name w:val="FollowedHyperlink"/>
    <w:basedOn w:val="DefaultParagraphFont"/>
    <w:uiPriority w:val="99"/>
    <w:semiHidden/>
    <w:unhideWhenUsed/>
    <w:rsid w:val="00FD2AE6"/>
    <w:rPr>
      <w:color w:val="954F72" w:themeColor="followedHyperlink"/>
      <w:u w:val="single"/>
    </w:rPr>
  </w:style>
  <w:style w:type="paragraph" w:styleId="Header">
    <w:name w:val="header"/>
    <w:basedOn w:val="Normal"/>
    <w:link w:val="HeaderChar"/>
    <w:uiPriority w:val="99"/>
    <w:unhideWhenUsed/>
    <w:rsid w:val="0094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2E"/>
  </w:style>
  <w:style w:type="paragraph" w:styleId="Footer">
    <w:name w:val="footer"/>
    <w:basedOn w:val="Normal"/>
    <w:link w:val="FooterChar"/>
    <w:uiPriority w:val="99"/>
    <w:unhideWhenUsed/>
    <w:rsid w:val="00945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2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0486">
      <w:bodyDiv w:val="1"/>
      <w:marLeft w:val="0"/>
      <w:marRight w:val="0"/>
      <w:marTop w:val="0"/>
      <w:marBottom w:val="0"/>
      <w:divBdr>
        <w:top w:val="none" w:sz="0" w:space="0" w:color="auto"/>
        <w:left w:val="none" w:sz="0" w:space="0" w:color="auto"/>
        <w:bottom w:val="none" w:sz="0" w:space="0" w:color="auto"/>
        <w:right w:val="none" w:sz="0" w:space="0" w:color="auto"/>
      </w:divBdr>
      <w:divsChild>
        <w:div w:id="1461651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4uHdJq1MUyZo0IXMSEWi8+EMJA==">AMUW2mUeIM5vrQyaWDbDNqntKWGhJ+l3ImfhUj1EMn8VHUZv4v1gQ7uaM1MeXjkjvhObw7uvZT33M00MNIV2yePULkHQvrcNYvz1vpVbDGqKC6VvhaCgyKA=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Hamner</dc:creator>
  <cp:lastModifiedBy>Jeremy Tuck</cp:lastModifiedBy>
  <cp:revision>2</cp:revision>
  <dcterms:created xsi:type="dcterms:W3CDTF">2023-10-24T15:24:00Z</dcterms:created>
  <dcterms:modified xsi:type="dcterms:W3CDTF">2023-10-24T15:24:00Z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908667-6606-4ab9-9a82-38569501aa5d_Enabled">
    <vt:lpwstr>true</vt:lpwstr>
  </property>
  <property fmtid="{D5CDD505-2E9C-101B-9397-08002B2CF9AE}" pid="3" name="MSIP_Label_7a908667-6606-4ab9-9a82-38569501aa5d_SetDate">
    <vt:lpwstr>2022-09-15T21:05:23Z</vt:lpwstr>
  </property>
  <property fmtid="{D5CDD505-2E9C-101B-9397-08002B2CF9AE}" pid="4" name="MSIP_Label_7a908667-6606-4ab9-9a82-38569501aa5d_Method">
    <vt:lpwstr>Standard</vt:lpwstr>
  </property>
  <property fmtid="{D5CDD505-2E9C-101B-9397-08002B2CF9AE}" pid="5" name="MSIP_Label_7a908667-6606-4ab9-9a82-38569501aa5d_Name">
    <vt:lpwstr>defa4170-0d19-0005-0004-bc88714345d2</vt:lpwstr>
  </property>
  <property fmtid="{D5CDD505-2E9C-101B-9397-08002B2CF9AE}" pid="6" name="MSIP_Label_7a908667-6606-4ab9-9a82-38569501aa5d_SiteId">
    <vt:lpwstr>5c572e77-1a4e-4518-b82d-617cad976e5f</vt:lpwstr>
  </property>
  <property fmtid="{D5CDD505-2E9C-101B-9397-08002B2CF9AE}" pid="7" name="MSIP_Label_7a908667-6606-4ab9-9a82-38569501aa5d_ActionId">
    <vt:lpwstr>46c1dd1f-7fc6-43b9-9937-675d1fcbbafb</vt:lpwstr>
  </property>
  <property fmtid="{D5CDD505-2E9C-101B-9397-08002B2CF9AE}" pid="8" name="MSIP_Label_7a908667-6606-4ab9-9a82-38569501aa5d_ContentBits">
    <vt:lpwstr>0</vt:lpwstr>
  </property>
</Properties>
</file>